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B70BE" w14:textId="3E7C8AE1" w:rsidR="009503B7" w:rsidRDefault="00F00474" w:rsidP="00A71B73">
      <w:pPr>
        <w:spacing w:after="0" w:line="240" w:lineRule="auto"/>
        <w:jc w:val="center"/>
        <w:rPr>
          <w:b/>
        </w:rPr>
      </w:pPr>
      <w:r w:rsidRPr="00540716">
        <w:rPr>
          <w:b/>
        </w:rPr>
        <w:t>Strategic Planning Committee</w:t>
      </w:r>
      <w:r w:rsidR="00AE7471">
        <w:rPr>
          <w:b/>
        </w:rPr>
        <w:t xml:space="preserve"> </w:t>
      </w:r>
    </w:p>
    <w:p w14:paraId="5DE4936D" w14:textId="6E84DEC2" w:rsidR="00E0756C" w:rsidRDefault="00E0756C" w:rsidP="00A71B73">
      <w:pPr>
        <w:spacing w:after="0" w:line="240" w:lineRule="auto"/>
        <w:jc w:val="center"/>
        <w:rPr>
          <w:b/>
        </w:rPr>
      </w:pPr>
      <w:r>
        <w:rPr>
          <w:b/>
        </w:rPr>
        <w:t>Meeting Minutes</w:t>
      </w:r>
    </w:p>
    <w:p w14:paraId="7439773A" w14:textId="1D97A8E7" w:rsidR="00A56E0C" w:rsidRDefault="00A56E0C" w:rsidP="00AE7471">
      <w:pPr>
        <w:spacing w:after="0" w:line="240" w:lineRule="auto"/>
        <w:rPr>
          <w:b/>
          <w:u w:val="single"/>
        </w:rPr>
      </w:pPr>
    </w:p>
    <w:p w14:paraId="5E376156" w14:textId="77777777" w:rsidR="00E0756C" w:rsidRDefault="00E0756C" w:rsidP="00AE7471">
      <w:pPr>
        <w:spacing w:after="0" w:line="240" w:lineRule="auto"/>
        <w:rPr>
          <w:b/>
          <w:u w:val="single"/>
        </w:rPr>
      </w:pPr>
    </w:p>
    <w:p w14:paraId="04309EBC" w14:textId="2C061803" w:rsidR="00A56E0C" w:rsidRPr="004D13DB" w:rsidRDefault="00A56E0C" w:rsidP="00AE7471">
      <w:pPr>
        <w:spacing w:after="0" w:line="240" w:lineRule="auto"/>
        <w:rPr>
          <w:b/>
        </w:rPr>
      </w:pPr>
      <w:r w:rsidRPr="004D13DB">
        <w:rPr>
          <w:b/>
        </w:rPr>
        <w:t>Date:</w:t>
      </w:r>
      <w:r w:rsidRPr="004D13DB">
        <w:rPr>
          <w:b/>
        </w:rPr>
        <w:tab/>
      </w:r>
      <w:r w:rsidRPr="004D13DB">
        <w:rPr>
          <w:b/>
        </w:rPr>
        <w:tab/>
      </w:r>
      <w:r w:rsidR="00771477">
        <w:rPr>
          <w:b/>
        </w:rPr>
        <w:t xml:space="preserve">Friday, </w:t>
      </w:r>
      <w:r w:rsidR="003244FE">
        <w:rPr>
          <w:b/>
        </w:rPr>
        <w:t>January 6, 2023</w:t>
      </w:r>
    </w:p>
    <w:p w14:paraId="2A6E3C61" w14:textId="57A50F5E" w:rsidR="00A56E0C" w:rsidRPr="004D13DB" w:rsidRDefault="00A56E0C" w:rsidP="00AE7471">
      <w:pPr>
        <w:spacing w:after="0" w:line="240" w:lineRule="auto"/>
        <w:rPr>
          <w:b/>
        </w:rPr>
      </w:pPr>
      <w:r w:rsidRPr="004D13DB">
        <w:rPr>
          <w:b/>
        </w:rPr>
        <w:t>Time:</w:t>
      </w:r>
      <w:r w:rsidRPr="004D13DB">
        <w:rPr>
          <w:b/>
        </w:rPr>
        <w:tab/>
      </w:r>
      <w:r w:rsidRPr="004D13DB">
        <w:rPr>
          <w:b/>
        </w:rPr>
        <w:tab/>
      </w:r>
      <w:r w:rsidR="003244FE">
        <w:rPr>
          <w:b/>
        </w:rPr>
        <w:t>10:30 am</w:t>
      </w:r>
      <w:r w:rsidR="00186784">
        <w:rPr>
          <w:b/>
        </w:rPr>
        <w:t xml:space="preserve"> </w:t>
      </w:r>
    </w:p>
    <w:p w14:paraId="06AFFCE4" w14:textId="35A807CB" w:rsidR="00A56E0C" w:rsidRPr="004D13DB" w:rsidRDefault="00A56E0C" w:rsidP="00AE7471">
      <w:pPr>
        <w:spacing w:after="0" w:line="240" w:lineRule="auto"/>
        <w:rPr>
          <w:b/>
        </w:rPr>
      </w:pPr>
      <w:r w:rsidRPr="004D13DB">
        <w:rPr>
          <w:b/>
        </w:rPr>
        <w:t>Location:</w:t>
      </w:r>
      <w:r w:rsidRPr="004D13DB">
        <w:rPr>
          <w:b/>
        </w:rPr>
        <w:tab/>
      </w:r>
      <w:r w:rsidR="003244FE">
        <w:rPr>
          <w:b/>
        </w:rPr>
        <w:t>Heritage Room</w:t>
      </w:r>
    </w:p>
    <w:p w14:paraId="21943669" w14:textId="33FF22C6" w:rsidR="006F797E" w:rsidRPr="006F797E" w:rsidRDefault="00E0756C" w:rsidP="00186784">
      <w:pPr>
        <w:spacing w:after="0" w:line="240" w:lineRule="auto"/>
        <w:rPr>
          <w:b/>
          <w:bCs/>
        </w:rPr>
      </w:pPr>
      <w:r w:rsidRPr="004D13DB">
        <w:rPr>
          <w:b/>
        </w:rPr>
        <w:t>Facilitators</w:t>
      </w:r>
      <w:r w:rsidR="00A56E0C" w:rsidRPr="004D13DB">
        <w:rPr>
          <w:b/>
        </w:rPr>
        <w:t>:</w:t>
      </w:r>
      <w:r w:rsidR="00A56E0C" w:rsidRPr="004D13DB">
        <w:rPr>
          <w:b/>
        </w:rPr>
        <w:tab/>
      </w:r>
      <w:r w:rsidR="00186784">
        <w:rPr>
          <w:b/>
        </w:rPr>
        <w:t>Dr. Chris Barr</w:t>
      </w:r>
    </w:p>
    <w:p w14:paraId="4E6A0DB0" w14:textId="559BF09A" w:rsidR="00F00474" w:rsidRPr="004D13DB" w:rsidRDefault="00F00474" w:rsidP="00F00474">
      <w:pPr>
        <w:spacing w:after="0" w:line="240" w:lineRule="auto"/>
        <w:jc w:val="center"/>
        <w:rPr>
          <w:b/>
        </w:rPr>
      </w:pPr>
    </w:p>
    <w:p w14:paraId="0534C260" w14:textId="56E58A89" w:rsidR="009D6E06" w:rsidRPr="00B70105" w:rsidRDefault="00AE7471" w:rsidP="009D6E06">
      <w:pPr>
        <w:spacing w:after="0" w:line="240" w:lineRule="auto"/>
        <w:rPr>
          <w:b/>
          <w:bCs/>
        </w:rPr>
      </w:pPr>
      <w:r w:rsidRPr="004D13DB">
        <w:rPr>
          <w:b/>
        </w:rPr>
        <w:t>In Attendance:</w:t>
      </w:r>
      <w:r w:rsidR="00186784" w:rsidRPr="00186784">
        <w:rPr>
          <w:b/>
          <w:bCs/>
        </w:rPr>
        <w:t xml:space="preserve"> </w:t>
      </w:r>
      <w:r w:rsidR="00FA03C9">
        <w:rPr>
          <w:b/>
          <w:bCs/>
        </w:rPr>
        <w:t xml:space="preserve"> </w:t>
      </w:r>
      <w:r w:rsidR="009D6E06" w:rsidRPr="00B70105">
        <w:rPr>
          <w:b/>
          <w:bCs/>
        </w:rPr>
        <w:t>Dr. Rice, Director Murphy, Division Chair Boots</w:t>
      </w:r>
    </w:p>
    <w:p w14:paraId="63A44092" w14:textId="77777777" w:rsidR="009D6E06" w:rsidRDefault="009D6E06" w:rsidP="009D6E06">
      <w:pPr>
        <w:spacing w:after="0" w:line="240" w:lineRule="auto"/>
        <w:ind w:left="1440"/>
        <w:rPr>
          <w:b/>
          <w:bCs/>
        </w:rPr>
      </w:pPr>
      <w:r w:rsidRPr="00B70105">
        <w:rPr>
          <w:b/>
          <w:bCs/>
        </w:rPr>
        <w:t xml:space="preserve">Dr. Weiss, </w:t>
      </w:r>
      <w:r>
        <w:rPr>
          <w:b/>
          <w:bCs/>
        </w:rPr>
        <w:t>Exec. Director Fitzgerald</w:t>
      </w:r>
      <w:r w:rsidRPr="00B70105">
        <w:rPr>
          <w:b/>
          <w:bCs/>
        </w:rPr>
        <w:t xml:space="preserve">, Division Chair Fitzgerald, Dean Burford, </w:t>
      </w:r>
    </w:p>
    <w:p w14:paraId="3E381CC2" w14:textId="2F4E079E" w:rsidR="009D6E06" w:rsidRDefault="009D6E06" w:rsidP="009D6E06">
      <w:pPr>
        <w:spacing w:after="0" w:line="240" w:lineRule="auto"/>
        <w:ind w:left="1440"/>
        <w:rPr>
          <w:b/>
          <w:bCs/>
        </w:rPr>
      </w:pPr>
      <w:r w:rsidRPr="00B70105">
        <w:rPr>
          <w:b/>
          <w:bCs/>
        </w:rPr>
        <w:t xml:space="preserve">Exec. Dean Hite, </w:t>
      </w:r>
      <w:r>
        <w:rPr>
          <w:b/>
          <w:bCs/>
        </w:rPr>
        <w:t xml:space="preserve">Assoc. Dean Cox, </w:t>
      </w:r>
      <w:r w:rsidRPr="00B70105">
        <w:rPr>
          <w:b/>
          <w:bCs/>
        </w:rPr>
        <w:t>Kimberly Hambleton</w:t>
      </w:r>
      <w:r>
        <w:rPr>
          <w:b/>
          <w:bCs/>
        </w:rPr>
        <w:t xml:space="preserve">, </w:t>
      </w:r>
    </w:p>
    <w:p w14:paraId="09B4213C" w14:textId="661AA626" w:rsidR="009D6E06" w:rsidRPr="00D408ED" w:rsidRDefault="009D6E06" w:rsidP="009D6E06">
      <w:pPr>
        <w:spacing w:after="0" w:line="240" w:lineRule="auto"/>
        <w:ind w:left="720" w:firstLine="720"/>
        <w:rPr>
          <w:b/>
          <w:bCs/>
        </w:rPr>
      </w:pPr>
      <w:r>
        <w:rPr>
          <w:b/>
          <w:bCs/>
        </w:rPr>
        <w:t>Student Representative Jillian Womack</w:t>
      </w:r>
      <w:r>
        <w:rPr>
          <w:b/>
          <w:bCs/>
        </w:rPr>
        <w:t>, Guest – Jamie Benton</w:t>
      </w:r>
    </w:p>
    <w:p w14:paraId="569C4607" w14:textId="5E6BBDB5" w:rsidR="00A56E0C" w:rsidRDefault="00A56E0C" w:rsidP="009D6E06">
      <w:pPr>
        <w:spacing w:after="0" w:line="240" w:lineRule="auto"/>
        <w:rPr>
          <w:b/>
        </w:rPr>
      </w:pPr>
    </w:p>
    <w:p w14:paraId="6EE83CAA" w14:textId="62401D1E" w:rsidR="00246CF8" w:rsidRPr="004D13DB" w:rsidRDefault="00246CF8" w:rsidP="00F00474">
      <w:pPr>
        <w:spacing w:after="0" w:line="240" w:lineRule="auto"/>
        <w:rPr>
          <w:b/>
        </w:rPr>
      </w:pPr>
      <w:r>
        <w:rPr>
          <w:b/>
        </w:rPr>
        <w:t>Absent:</w:t>
      </w:r>
      <w:r>
        <w:rPr>
          <w:b/>
        </w:rPr>
        <w:tab/>
      </w:r>
      <w:r>
        <w:rPr>
          <w:b/>
        </w:rPr>
        <w:tab/>
      </w:r>
      <w:r w:rsidR="00C44FD8" w:rsidRPr="00D408ED">
        <w:rPr>
          <w:b/>
          <w:bCs/>
        </w:rPr>
        <w:t>Division Chair Cummins</w:t>
      </w:r>
    </w:p>
    <w:p w14:paraId="53897315" w14:textId="4F70DDEE" w:rsidR="00AE7471" w:rsidRDefault="00AE7471" w:rsidP="00F00474">
      <w:pPr>
        <w:spacing w:after="0" w:line="240" w:lineRule="auto"/>
        <w:rPr>
          <w:b/>
        </w:rPr>
      </w:pPr>
    </w:p>
    <w:p w14:paraId="37FED8EA" w14:textId="10439E2C" w:rsidR="00EF74EA" w:rsidRDefault="00EF74EA" w:rsidP="00F00474">
      <w:pPr>
        <w:spacing w:after="0" w:line="240" w:lineRule="auto"/>
        <w:rPr>
          <w:b/>
        </w:rPr>
      </w:pPr>
      <w:r>
        <w:rPr>
          <w:b/>
        </w:rPr>
        <w:t>Handouts:</w:t>
      </w:r>
      <w:r>
        <w:rPr>
          <w:b/>
        </w:rPr>
        <w:tab/>
        <w:t xml:space="preserve">Agenda, 2023-2027 Strategic Plan, General Timeline for Regular Planning &amp; Reporting, </w:t>
      </w:r>
    </w:p>
    <w:p w14:paraId="0D17C9AA" w14:textId="33DBA7AE" w:rsidR="00EF74EA" w:rsidRDefault="00EF74EA" w:rsidP="00F00474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  <w:t>Sample of Operational Plan Form, Operational Planning Process – Committee</w:t>
      </w:r>
    </w:p>
    <w:p w14:paraId="0CBC7B22" w14:textId="53A5CA51" w:rsidR="00EF74EA" w:rsidRDefault="00EF74EA" w:rsidP="00F00474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  <w:t>Members Only 2023-2027</w:t>
      </w:r>
    </w:p>
    <w:p w14:paraId="1A4F5FA4" w14:textId="77777777" w:rsidR="00EF74EA" w:rsidRPr="004D13DB" w:rsidRDefault="00EF74EA" w:rsidP="00F00474">
      <w:pPr>
        <w:spacing w:after="0" w:line="240" w:lineRule="auto"/>
        <w:rPr>
          <w:b/>
        </w:rPr>
      </w:pPr>
    </w:p>
    <w:p w14:paraId="3D688805" w14:textId="1B1EBB73" w:rsidR="00AE7471" w:rsidRDefault="00AE7471" w:rsidP="00F00474">
      <w:pPr>
        <w:spacing w:after="0" w:line="240" w:lineRule="auto"/>
        <w:rPr>
          <w:b/>
        </w:rPr>
      </w:pPr>
      <w:r w:rsidRPr="004D13DB">
        <w:rPr>
          <w:b/>
        </w:rPr>
        <w:t>General Purpose for Meeting:</w:t>
      </w:r>
      <w:r w:rsidR="00186784">
        <w:rPr>
          <w:b/>
        </w:rPr>
        <w:t xml:space="preserve"> </w:t>
      </w:r>
    </w:p>
    <w:p w14:paraId="0509E5E6" w14:textId="4CDF590A" w:rsidR="00186784" w:rsidRDefault="00186784" w:rsidP="00F00474">
      <w:pPr>
        <w:spacing w:after="0" w:line="240" w:lineRule="auto"/>
        <w:rPr>
          <w:bCs/>
        </w:rPr>
      </w:pPr>
      <w:r>
        <w:rPr>
          <w:b/>
        </w:rPr>
        <w:tab/>
      </w:r>
      <w:r w:rsidR="009D6E06">
        <w:rPr>
          <w:bCs/>
        </w:rPr>
        <w:tab/>
        <w:t>Meeting for start of Spring Semester. Updates on status of plan and review/discussion</w:t>
      </w:r>
    </w:p>
    <w:p w14:paraId="2F67B6F1" w14:textId="5F172945" w:rsidR="009D6E06" w:rsidRPr="00186784" w:rsidRDefault="009D6E06" w:rsidP="00F00474">
      <w:pPr>
        <w:spacing w:after="0" w:line="240" w:lineRule="auto"/>
        <w:rPr>
          <w:bCs/>
        </w:rPr>
      </w:pPr>
      <w:r>
        <w:rPr>
          <w:bCs/>
        </w:rPr>
        <w:tab/>
      </w:r>
      <w:r>
        <w:rPr>
          <w:bCs/>
        </w:rPr>
        <w:tab/>
        <w:t>of Operational Plan.</w:t>
      </w:r>
    </w:p>
    <w:p w14:paraId="009BFF7B" w14:textId="77777777" w:rsidR="00B966A8" w:rsidRDefault="00B966A8" w:rsidP="00B966A8">
      <w:pPr>
        <w:spacing w:after="0" w:line="240" w:lineRule="auto"/>
        <w:rPr>
          <w:b/>
        </w:rPr>
      </w:pPr>
    </w:p>
    <w:p w14:paraId="779DE02F" w14:textId="7EAE5266" w:rsidR="00B966A8" w:rsidRPr="00B966A8" w:rsidRDefault="00B966A8" w:rsidP="00B966A8">
      <w:pPr>
        <w:spacing w:after="0" w:line="240" w:lineRule="auto"/>
        <w:rPr>
          <w:bCs/>
        </w:rPr>
      </w:pPr>
      <w:r w:rsidRPr="004D13DB">
        <w:rPr>
          <w:b/>
        </w:rPr>
        <w:t>Meeting Notes/Tasks Accomplished:</w:t>
      </w:r>
    </w:p>
    <w:p w14:paraId="2F663887" w14:textId="7F934CCF" w:rsidR="00186784" w:rsidRDefault="00186784" w:rsidP="00F00474">
      <w:pPr>
        <w:spacing w:after="0" w:line="240" w:lineRule="auto"/>
        <w:rPr>
          <w:b/>
        </w:rPr>
      </w:pPr>
    </w:p>
    <w:p w14:paraId="5BA1772F" w14:textId="70801D80" w:rsidR="009D6E06" w:rsidRDefault="009D6E06" w:rsidP="009D6E06">
      <w:pPr>
        <w:ind w:left="720" w:hanging="720"/>
        <w:rPr>
          <w:bCs/>
        </w:rPr>
      </w:pPr>
      <w:r>
        <w:rPr>
          <w:bCs/>
        </w:rPr>
        <w:t xml:space="preserve">Dr. </w:t>
      </w:r>
      <w:r w:rsidR="0020544C" w:rsidRPr="009D6E06">
        <w:rPr>
          <w:bCs/>
        </w:rPr>
        <w:t>Barr -</w:t>
      </w:r>
      <w:r w:rsidR="0020544C" w:rsidRPr="009D6E06">
        <w:rPr>
          <w:bCs/>
        </w:rPr>
        <w:tab/>
      </w:r>
      <w:r>
        <w:rPr>
          <w:bCs/>
        </w:rPr>
        <w:t>Welcomes everyone back to the start of Spring semester.</w:t>
      </w:r>
    </w:p>
    <w:p w14:paraId="1C3EB4D9" w14:textId="77777777" w:rsidR="009D6E06" w:rsidRPr="00B70105" w:rsidRDefault="009D6E06" w:rsidP="009D6E06">
      <w:pPr>
        <w:spacing w:after="0" w:line="240" w:lineRule="auto"/>
        <w:rPr>
          <w:bCs/>
          <w:u w:val="single"/>
        </w:rPr>
      </w:pPr>
      <w:r w:rsidRPr="00B70105">
        <w:rPr>
          <w:bCs/>
          <w:u w:val="single"/>
        </w:rPr>
        <w:t>President’s Message</w:t>
      </w:r>
    </w:p>
    <w:p w14:paraId="2CAC9C02" w14:textId="77777777" w:rsidR="009D6E06" w:rsidRDefault="009D6E06" w:rsidP="009D6E06">
      <w:pPr>
        <w:spacing w:after="0" w:line="240" w:lineRule="auto"/>
        <w:rPr>
          <w:bCs/>
        </w:rPr>
      </w:pPr>
    </w:p>
    <w:p w14:paraId="581660D2" w14:textId="23443F07" w:rsidR="009D6E06" w:rsidRDefault="009D6E06" w:rsidP="009D6E06">
      <w:pPr>
        <w:ind w:left="720" w:hanging="720"/>
        <w:rPr>
          <w:bCs/>
        </w:rPr>
      </w:pPr>
      <w:r>
        <w:rPr>
          <w:bCs/>
        </w:rPr>
        <w:t xml:space="preserve">Dr. Rice - </w:t>
      </w:r>
      <w:r>
        <w:rPr>
          <w:bCs/>
        </w:rPr>
        <w:tab/>
        <w:t>Expressed excitement</w:t>
      </w:r>
      <w:r>
        <w:rPr>
          <w:bCs/>
        </w:rPr>
        <w:t xml:space="preserve"> and appreciation</w:t>
      </w:r>
      <w:r>
        <w:rPr>
          <w:bCs/>
        </w:rPr>
        <w:t xml:space="preserve"> for</w:t>
      </w:r>
      <w:r>
        <w:rPr>
          <w:bCs/>
        </w:rPr>
        <w:t xml:space="preserve"> everyone’s</w:t>
      </w:r>
      <w:r>
        <w:rPr>
          <w:bCs/>
        </w:rPr>
        <w:t xml:space="preserve"> continued work on the plan.</w:t>
      </w:r>
    </w:p>
    <w:p w14:paraId="6BB25D42" w14:textId="77777777" w:rsidR="009D6E06" w:rsidRPr="00B70105" w:rsidRDefault="009D6E06" w:rsidP="009D6E06">
      <w:pPr>
        <w:spacing w:after="0" w:line="240" w:lineRule="auto"/>
        <w:rPr>
          <w:bCs/>
          <w:u w:val="single"/>
        </w:rPr>
      </w:pPr>
      <w:r w:rsidRPr="00B70105">
        <w:rPr>
          <w:bCs/>
          <w:u w:val="single"/>
        </w:rPr>
        <w:t>Area, Sub-Committee Updates</w:t>
      </w:r>
    </w:p>
    <w:p w14:paraId="34B09E32" w14:textId="77777777" w:rsidR="009D6E06" w:rsidRDefault="009D6E06" w:rsidP="009D6E06">
      <w:pPr>
        <w:spacing w:after="0" w:line="240" w:lineRule="auto"/>
        <w:rPr>
          <w:bCs/>
        </w:rPr>
      </w:pPr>
    </w:p>
    <w:p w14:paraId="0C32ACD6" w14:textId="2CECD55B" w:rsidR="009D6E06" w:rsidRDefault="009D6E06" w:rsidP="009D6E06">
      <w:pPr>
        <w:spacing w:after="0" w:line="240" w:lineRule="auto"/>
        <w:rPr>
          <w:bCs/>
        </w:rPr>
      </w:pPr>
      <w:r>
        <w:rPr>
          <w:bCs/>
        </w:rPr>
        <w:t xml:space="preserve">Dr. Barr - </w:t>
      </w:r>
      <w:r>
        <w:rPr>
          <w:bCs/>
        </w:rPr>
        <w:tab/>
        <w:t>IRB has no requests at this time.</w:t>
      </w:r>
    </w:p>
    <w:p w14:paraId="14C1CD44" w14:textId="77777777" w:rsidR="009D6E06" w:rsidRDefault="009D6E06" w:rsidP="009D6E06">
      <w:pPr>
        <w:spacing w:after="0" w:line="240" w:lineRule="auto"/>
        <w:rPr>
          <w:bCs/>
        </w:rPr>
      </w:pPr>
    </w:p>
    <w:p w14:paraId="7CAA99CB" w14:textId="77777777" w:rsidR="009D6E06" w:rsidRDefault="009D6E06" w:rsidP="009D6E06">
      <w:pPr>
        <w:spacing w:after="0" w:line="240" w:lineRule="auto"/>
        <w:rPr>
          <w:bCs/>
          <w:u w:val="single"/>
        </w:rPr>
      </w:pPr>
      <w:r>
        <w:rPr>
          <w:bCs/>
          <w:u w:val="single"/>
        </w:rPr>
        <w:t>Current 2021-2 Strategic Plan</w:t>
      </w:r>
    </w:p>
    <w:p w14:paraId="37DB0226" w14:textId="77777777" w:rsidR="009D6E06" w:rsidRDefault="009D6E06" w:rsidP="009D6E06">
      <w:pPr>
        <w:spacing w:after="0" w:line="240" w:lineRule="auto"/>
        <w:rPr>
          <w:bCs/>
          <w:u w:val="single"/>
        </w:rPr>
      </w:pPr>
    </w:p>
    <w:p w14:paraId="67EE39F4" w14:textId="5648691E" w:rsidR="009D6E06" w:rsidRDefault="009D6E06" w:rsidP="00EF74EA">
      <w:pPr>
        <w:spacing w:after="0" w:line="240" w:lineRule="auto"/>
        <w:ind w:left="1440" w:hanging="1440"/>
        <w:rPr>
          <w:bCs/>
        </w:rPr>
      </w:pPr>
      <w:r>
        <w:rPr>
          <w:bCs/>
        </w:rPr>
        <w:t xml:space="preserve">Dr. Barr -             </w:t>
      </w:r>
      <w:r>
        <w:rPr>
          <w:bCs/>
        </w:rPr>
        <w:t>Old plan has been closed ou</w:t>
      </w:r>
      <w:r w:rsidR="00EF74EA">
        <w:rPr>
          <w:bCs/>
        </w:rPr>
        <w:t>t.  Board approved the new plan at the December 2022 meeting. New plan became effective January 1, 2023.</w:t>
      </w:r>
    </w:p>
    <w:p w14:paraId="32F576FF" w14:textId="0DE2D8FA" w:rsidR="00EF74EA" w:rsidRDefault="00EF74EA" w:rsidP="00EF74EA">
      <w:pPr>
        <w:spacing w:after="0" w:line="240" w:lineRule="auto"/>
        <w:ind w:left="1440" w:hanging="1440"/>
        <w:rPr>
          <w:bCs/>
        </w:rPr>
      </w:pPr>
    </w:p>
    <w:p w14:paraId="52AA951C" w14:textId="52722A4B" w:rsidR="00EF74EA" w:rsidRDefault="00EF74EA" w:rsidP="00EF74EA">
      <w:pPr>
        <w:spacing w:after="0" w:line="240" w:lineRule="auto"/>
        <w:ind w:left="1440" w:hanging="1440"/>
        <w:rPr>
          <w:bCs/>
        </w:rPr>
      </w:pPr>
      <w:r>
        <w:rPr>
          <w:bCs/>
        </w:rPr>
        <w:tab/>
        <w:t>2023-2027 Strategic Plan Handout – to reference as we move forward over the next 5 years.</w:t>
      </w:r>
    </w:p>
    <w:p w14:paraId="7F0AA147" w14:textId="55DA10BC" w:rsidR="00EF74EA" w:rsidRDefault="00EF74EA" w:rsidP="00EF74EA">
      <w:pPr>
        <w:spacing w:after="0" w:line="240" w:lineRule="auto"/>
        <w:ind w:left="1440" w:hanging="1440"/>
        <w:rPr>
          <w:bCs/>
        </w:rPr>
      </w:pPr>
    </w:p>
    <w:p w14:paraId="29C0E486" w14:textId="5DDBC92F" w:rsidR="00EF74EA" w:rsidRDefault="00EF74EA" w:rsidP="00EF74EA">
      <w:pPr>
        <w:spacing w:after="0" w:line="240" w:lineRule="auto"/>
        <w:ind w:left="1440" w:hanging="1440"/>
        <w:rPr>
          <w:bCs/>
        </w:rPr>
      </w:pPr>
      <w:r>
        <w:rPr>
          <w:bCs/>
        </w:rPr>
        <w:tab/>
        <w:t xml:space="preserve">Operational Planning Form has been developed as a JotForm. </w:t>
      </w:r>
      <w:r w:rsidR="0054426E">
        <w:rPr>
          <w:bCs/>
        </w:rPr>
        <w:t xml:space="preserve">It will be </w:t>
      </w:r>
      <w:r w:rsidR="0054426E">
        <w:rPr>
          <w:bCs/>
        </w:rPr>
        <w:t>housed on IntrinSIC under Operational Plan page.</w:t>
      </w:r>
      <w:r w:rsidR="0054426E">
        <w:rPr>
          <w:bCs/>
        </w:rPr>
        <w:t xml:space="preserve"> </w:t>
      </w:r>
      <w:r>
        <w:rPr>
          <w:bCs/>
        </w:rPr>
        <w:t xml:space="preserve">This should be easier to fill out in comparison to the Excel document it was before. </w:t>
      </w:r>
      <w:r w:rsidR="00194B63">
        <w:rPr>
          <w:bCs/>
        </w:rPr>
        <w:t xml:space="preserve">Too, wording in it follows assessment.  </w:t>
      </w:r>
      <w:r>
        <w:rPr>
          <w:bCs/>
        </w:rPr>
        <w:t xml:space="preserve">Kimberly </w:t>
      </w:r>
      <w:r>
        <w:rPr>
          <w:bCs/>
        </w:rPr>
        <w:lastRenderedPageBreak/>
        <w:t>Hambleton and I will receive the forms via email as they are submitted</w:t>
      </w:r>
      <w:r w:rsidR="0054426E">
        <w:rPr>
          <w:bCs/>
        </w:rPr>
        <w:t>.  Then, they can be exported into a spreadsheet.</w:t>
      </w:r>
    </w:p>
    <w:p w14:paraId="144E642A" w14:textId="1E65532F" w:rsidR="0054426E" w:rsidRDefault="0054426E" w:rsidP="00EF74EA">
      <w:pPr>
        <w:spacing w:after="0" w:line="240" w:lineRule="auto"/>
        <w:ind w:left="1440" w:hanging="1440"/>
        <w:rPr>
          <w:bCs/>
        </w:rPr>
      </w:pPr>
    </w:p>
    <w:p w14:paraId="1F78B0E9" w14:textId="77777777" w:rsidR="0054426E" w:rsidRDefault="0054426E" w:rsidP="0054426E">
      <w:pPr>
        <w:spacing w:after="0" w:line="240" w:lineRule="auto"/>
        <w:ind w:left="1440" w:hanging="1440"/>
        <w:rPr>
          <w:bCs/>
        </w:rPr>
      </w:pPr>
      <w:r>
        <w:rPr>
          <w:bCs/>
        </w:rPr>
        <w:tab/>
        <w:t>Sample of Operational Planning Form handout – This is an example of the form. First page is the plan itself for reference. Instructions on how to fill it out follows on 2</w:t>
      </w:r>
      <w:r w:rsidRPr="0054426E">
        <w:rPr>
          <w:bCs/>
          <w:vertAlign w:val="superscript"/>
        </w:rPr>
        <w:t>nd</w:t>
      </w:r>
      <w:r>
        <w:rPr>
          <w:bCs/>
        </w:rPr>
        <w:t xml:space="preserve"> page.  Every planned action must have a budget impact and data link.</w:t>
      </w:r>
    </w:p>
    <w:p w14:paraId="2D3C04A8" w14:textId="77777777" w:rsidR="0054426E" w:rsidRDefault="0054426E" w:rsidP="0054426E">
      <w:pPr>
        <w:spacing w:after="0" w:line="240" w:lineRule="auto"/>
        <w:ind w:left="1440" w:hanging="1440"/>
        <w:rPr>
          <w:bCs/>
        </w:rPr>
      </w:pPr>
    </w:p>
    <w:p w14:paraId="595029AD" w14:textId="77777777" w:rsidR="0054426E" w:rsidRDefault="0054426E" w:rsidP="0054426E">
      <w:pPr>
        <w:spacing w:after="0" w:line="240" w:lineRule="auto"/>
        <w:ind w:left="1440" w:hanging="1440"/>
        <w:rPr>
          <w:bCs/>
        </w:rPr>
      </w:pPr>
      <w:r>
        <w:rPr>
          <w:bCs/>
        </w:rPr>
        <w:tab/>
        <w:t>A new Data Dashboard is available on IntrinSIC to explore. Benchmarks are to come.</w:t>
      </w:r>
    </w:p>
    <w:p w14:paraId="21E9ED2D" w14:textId="77777777" w:rsidR="0054426E" w:rsidRDefault="0054426E" w:rsidP="0054426E">
      <w:pPr>
        <w:spacing w:after="0" w:line="240" w:lineRule="auto"/>
        <w:ind w:left="1440" w:hanging="1440"/>
        <w:rPr>
          <w:bCs/>
        </w:rPr>
      </w:pPr>
    </w:p>
    <w:p w14:paraId="54EAA430" w14:textId="77777777" w:rsidR="0054426E" w:rsidRDefault="0054426E" w:rsidP="0054426E">
      <w:pPr>
        <w:spacing w:after="0" w:line="240" w:lineRule="auto"/>
        <w:ind w:left="1440" w:hanging="1440"/>
        <w:rPr>
          <w:bCs/>
        </w:rPr>
      </w:pPr>
      <w:r>
        <w:rPr>
          <w:bCs/>
        </w:rPr>
        <w:t>Dr. Rice -</w:t>
      </w:r>
      <w:r>
        <w:rPr>
          <w:bCs/>
        </w:rPr>
        <w:tab/>
        <w:t>Asked about initiatives that have data to back-up, but may not necessarily be realistic or practical.</w:t>
      </w:r>
    </w:p>
    <w:p w14:paraId="32177CE9" w14:textId="77777777" w:rsidR="0054426E" w:rsidRDefault="0054426E" w:rsidP="0054426E">
      <w:pPr>
        <w:spacing w:after="0" w:line="240" w:lineRule="auto"/>
        <w:ind w:left="1440" w:hanging="1440"/>
        <w:rPr>
          <w:bCs/>
        </w:rPr>
      </w:pPr>
    </w:p>
    <w:p w14:paraId="625C1815" w14:textId="77777777" w:rsidR="00EB1AEA" w:rsidRDefault="0054426E" w:rsidP="0054426E">
      <w:pPr>
        <w:spacing w:after="0" w:line="240" w:lineRule="auto"/>
        <w:ind w:left="1440" w:hanging="1440"/>
        <w:rPr>
          <w:bCs/>
        </w:rPr>
      </w:pPr>
      <w:r>
        <w:rPr>
          <w:bCs/>
        </w:rPr>
        <w:t>Dr. Barr -</w:t>
      </w:r>
      <w:r>
        <w:rPr>
          <w:bCs/>
        </w:rPr>
        <w:tab/>
        <w:t xml:space="preserve">All initiatives will be filtered through a peer review process.  </w:t>
      </w:r>
      <w:r w:rsidR="00EB1AEA">
        <w:rPr>
          <w:bCs/>
        </w:rPr>
        <w:t>Not all may be accepted as part of the plan. However, it is good to encourage creative process.</w:t>
      </w:r>
    </w:p>
    <w:p w14:paraId="717E74DD" w14:textId="77777777" w:rsidR="00EB1AEA" w:rsidRDefault="00EB1AEA" w:rsidP="0054426E">
      <w:pPr>
        <w:spacing w:after="0" w:line="240" w:lineRule="auto"/>
        <w:ind w:left="1440" w:hanging="1440"/>
        <w:rPr>
          <w:bCs/>
        </w:rPr>
      </w:pPr>
    </w:p>
    <w:p w14:paraId="2863E39B" w14:textId="77777777" w:rsidR="00EB1AEA" w:rsidRDefault="00EB1AEA" w:rsidP="0054426E">
      <w:pPr>
        <w:spacing w:after="0" w:line="240" w:lineRule="auto"/>
        <w:ind w:left="1440" w:hanging="1440"/>
        <w:rPr>
          <w:bCs/>
        </w:rPr>
      </w:pPr>
      <w:r>
        <w:rPr>
          <w:bCs/>
        </w:rPr>
        <w:t xml:space="preserve">Dr. Rice - </w:t>
      </w:r>
      <w:r>
        <w:rPr>
          <w:bCs/>
        </w:rPr>
        <w:tab/>
        <w:t>In essence, peer review will not shun, but will highlight the practicality and feasibility.</w:t>
      </w:r>
    </w:p>
    <w:p w14:paraId="214FE354" w14:textId="77777777" w:rsidR="00EB1AEA" w:rsidRDefault="00EB1AEA" w:rsidP="0054426E">
      <w:pPr>
        <w:spacing w:after="0" w:line="240" w:lineRule="auto"/>
        <w:ind w:left="1440" w:hanging="1440"/>
        <w:rPr>
          <w:bCs/>
        </w:rPr>
      </w:pPr>
    </w:p>
    <w:p w14:paraId="4FC051B3" w14:textId="2DEF07C2" w:rsidR="00EB1AEA" w:rsidRDefault="00EB1AEA" w:rsidP="0054426E">
      <w:pPr>
        <w:spacing w:after="0" w:line="240" w:lineRule="auto"/>
        <w:ind w:left="1440" w:hanging="1440"/>
        <w:rPr>
          <w:bCs/>
        </w:rPr>
      </w:pPr>
      <w:r>
        <w:rPr>
          <w:bCs/>
        </w:rPr>
        <w:t xml:space="preserve">Burford - </w:t>
      </w:r>
      <w:r>
        <w:rPr>
          <w:bCs/>
        </w:rPr>
        <w:tab/>
        <w:t xml:space="preserve">Asked about submission. </w:t>
      </w:r>
    </w:p>
    <w:p w14:paraId="46096E8D" w14:textId="72E2DF3A" w:rsidR="00EB1AEA" w:rsidRDefault="00EB1AEA" w:rsidP="0054426E">
      <w:pPr>
        <w:spacing w:after="0" w:line="240" w:lineRule="auto"/>
        <w:ind w:left="1440" w:hanging="1440"/>
        <w:rPr>
          <w:bCs/>
        </w:rPr>
      </w:pPr>
    </w:p>
    <w:p w14:paraId="049AA345" w14:textId="31F890A9" w:rsidR="00EB1AEA" w:rsidRDefault="00EB1AEA" w:rsidP="0054426E">
      <w:pPr>
        <w:spacing w:after="0" w:line="240" w:lineRule="auto"/>
        <w:ind w:left="1440" w:hanging="1440"/>
        <w:rPr>
          <w:bCs/>
        </w:rPr>
      </w:pPr>
      <w:r>
        <w:rPr>
          <w:bCs/>
        </w:rPr>
        <w:t xml:space="preserve">Dr. Barr - </w:t>
      </w:r>
      <w:r>
        <w:rPr>
          <w:bCs/>
        </w:rPr>
        <w:tab/>
        <w:t>Forms can be submitted by the department as a whole or by each person.</w:t>
      </w:r>
    </w:p>
    <w:p w14:paraId="27D2639C" w14:textId="4D4424B3" w:rsidR="00EB1AEA" w:rsidRDefault="00EB1AEA" w:rsidP="0054426E">
      <w:pPr>
        <w:spacing w:after="0" w:line="240" w:lineRule="auto"/>
        <w:ind w:left="1440" w:hanging="1440"/>
        <w:rPr>
          <w:bCs/>
        </w:rPr>
      </w:pPr>
    </w:p>
    <w:p w14:paraId="4A40B660" w14:textId="3AF6427F" w:rsidR="00EB1AEA" w:rsidRDefault="00EB1AEA" w:rsidP="0054426E">
      <w:pPr>
        <w:spacing w:after="0" w:line="240" w:lineRule="auto"/>
        <w:ind w:left="1440" w:hanging="1440"/>
        <w:rPr>
          <w:bCs/>
        </w:rPr>
      </w:pPr>
      <w:r>
        <w:rPr>
          <w:bCs/>
        </w:rPr>
        <w:tab/>
        <w:t xml:space="preserve">Discussion about whether departments needed to be more specific. </w:t>
      </w:r>
      <w:r w:rsidR="00194B63">
        <w:rPr>
          <w:bCs/>
        </w:rPr>
        <w:t>This could be addressed in the Planned Action by mentioning the specific area.</w:t>
      </w:r>
    </w:p>
    <w:p w14:paraId="5E73A2D0" w14:textId="1461D59C" w:rsidR="00EB1AEA" w:rsidRDefault="00EB1AEA" w:rsidP="0054426E">
      <w:pPr>
        <w:spacing w:after="0" w:line="240" w:lineRule="auto"/>
        <w:ind w:left="1440" w:hanging="1440"/>
        <w:rPr>
          <w:bCs/>
        </w:rPr>
      </w:pPr>
      <w:r>
        <w:rPr>
          <w:bCs/>
        </w:rPr>
        <w:tab/>
        <w:t>i.e. Departments within Math, Science &amp; Technology broken out to be more specific like Biology, etc.</w:t>
      </w:r>
    </w:p>
    <w:p w14:paraId="084C827D" w14:textId="7A36AD74" w:rsidR="00194B63" w:rsidRDefault="00194B63" w:rsidP="0054426E">
      <w:pPr>
        <w:spacing w:after="0" w:line="240" w:lineRule="auto"/>
        <w:ind w:left="1440" w:hanging="1440"/>
        <w:rPr>
          <w:bCs/>
        </w:rPr>
      </w:pPr>
    </w:p>
    <w:p w14:paraId="1EA93640" w14:textId="367AE0E8" w:rsidR="00194B63" w:rsidRDefault="00194B63" w:rsidP="0054426E">
      <w:pPr>
        <w:spacing w:after="0" w:line="240" w:lineRule="auto"/>
        <w:ind w:left="1440" w:hanging="1440"/>
        <w:rPr>
          <w:bCs/>
        </w:rPr>
      </w:pPr>
      <w:r>
        <w:rPr>
          <w:bCs/>
        </w:rPr>
        <w:tab/>
        <w:t>Operational Planning Process – Committee Members Only 2023-2027 handout – These are some guidelines/process for developing the Operational Plan. Due date is Friday, March 17, 2023 to allow Peer Review Committee time to review.</w:t>
      </w:r>
    </w:p>
    <w:p w14:paraId="2312F1AF" w14:textId="28CE9267" w:rsidR="00194B63" w:rsidRDefault="00194B63" w:rsidP="0054426E">
      <w:pPr>
        <w:spacing w:after="0" w:line="240" w:lineRule="auto"/>
        <w:ind w:left="1440" w:hanging="1440"/>
        <w:rPr>
          <w:bCs/>
        </w:rPr>
      </w:pPr>
    </w:p>
    <w:p w14:paraId="17D34C5E" w14:textId="0D097C91" w:rsidR="00194B63" w:rsidRDefault="00194B63" w:rsidP="00194B63">
      <w:pPr>
        <w:spacing w:after="0" w:line="240" w:lineRule="auto"/>
        <w:rPr>
          <w:bCs/>
        </w:rPr>
      </w:pPr>
      <w:r>
        <w:rPr>
          <w:bCs/>
        </w:rPr>
        <w:t>Division Chari Fitzgerald –</w:t>
      </w:r>
    </w:p>
    <w:p w14:paraId="2EA16A52" w14:textId="3237F856" w:rsidR="00194B63" w:rsidRDefault="00194B63" w:rsidP="00194B63">
      <w:pPr>
        <w:spacing w:after="0" w:line="240" w:lineRule="auto"/>
        <w:ind w:left="1440"/>
        <w:rPr>
          <w:bCs/>
        </w:rPr>
      </w:pPr>
      <w:r>
        <w:rPr>
          <w:bCs/>
        </w:rPr>
        <w:t>Noted the importance of reviewing prior to budget hearing in case funds need to be allotted.</w:t>
      </w:r>
    </w:p>
    <w:p w14:paraId="5EAD1CD5" w14:textId="283ED6BB" w:rsidR="00194B63" w:rsidRDefault="00194B63" w:rsidP="00194B63">
      <w:pPr>
        <w:spacing w:after="0" w:line="240" w:lineRule="auto"/>
        <w:rPr>
          <w:bCs/>
        </w:rPr>
      </w:pPr>
    </w:p>
    <w:p w14:paraId="0DC09575" w14:textId="47D892F3" w:rsidR="00194B63" w:rsidRDefault="00194B63" w:rsidP="00194B63">
      <w:pPr>
        <w:spacing w:after="0" w:line="240" w:lineRule="auto"/>
        <w:rPr>
          <w:bCs/>
        </w:rPr>
      </w:pPr>
      <w:r>
        <w:rPr>
          <w:bCs/>
        </w:rPr>
        <w:t>Dr. Rice -</w:t>
      </w:r>
      <w:r>
        <w:rPr>
          <w:bCs/>
        </w:rPr>
        <w:tab/>
        <w:t>Reminded that initiatives may come in phases – Year 1, 3 or 5 year.</w:t>
      </w:r>
    </w:p>
    <w:p w14:paraId="5A8A487F" w14:textId="060C1046" w:rsidR="00194B63" w:rsidRDefault="00194B63" w:rsidP="00194B63">
      <w:pPr>
        <w:spacing w:after="0" w:line="240" w:lineRule="auto"/>
        <w:rPr>
          <w:bCs/>
        </w:rPr>
      </w:pPr>
    </w:p>
    <w:p w14:paraId="7313C139" w14:textId="16704592" w:rsidR="00194B63" w:rsidRDefault="00194B63" w:rsidP="00194B63">
      <w:pPr>
        <w:spacing w:after="0" w:line="240" w:lineRule="auto"/>
        <w:ind w:left="1440" w:hanging="1440"/>
        <w:rPr>
          <w:bCs/>
        </w:rPr>
      </w:pPr>
      <w:r>
        <w:rPr>
          <w:bCs/>
        </w:rPr>
        <w:t>Dr. Barr -</w:t>
      </w:r>
      <w:r>
        <w:rPr>
          <w:bCs/>
        </w:rPr>
        <w:tab/>
        <w:t xml:space="preserve">Datalink can be </w:t>
      </w:r>
      <w:r w:rsidR="00D962B1">
        <w:rPr>
          <w:bCs/>
        </w:rPr>
        <w:t>quantitative</w:t>
      </w:r>
      <w:r>
        <w:rPr>
          <w:bCs/>
        </w:rPr>
        <w:t xml:space="preserve"> or qualitative. Qualitative could be from focus groups, white pages, class discussions, etc.  It could also come from HLC Criteria.</w:t>
      </w:r>
    </w:p>
    <w:p w14:paraId="2C2638D0" w14:textId="7D522FF8" w:rsidR="00194B63" w:rsidRDefault="00194B63" w:rsidP="00194B63">
      <w:pPr>
        <w:spacing w:after="0" w:line="240" w:lineRule="auto"/>
        <w:ind w:left="1440" w:hanging="1440"/>
        <w:rPr>
          <w:bCs/>
        </w:rPr>
      </w:pPr>
    </w:p>
    <w:p w14:paraId="4C4D5D29" w14:textId="7F3FF70A" w:rsidR="00B966A8" w:rsidRDefault="00B966A8" w:rsidP="00B966A8">
      <w:pPr>
        <w:spacing w:after="0" w:line="240" w:lineRule="auto"/>
        <w:ind w:left="1440" w:hanging="1440"/>
        <w:rPr>
          <w:bCs/>
        </w:rPr>
      </w:pPr>
      <w:r>
        <w:rPr>
          <w:bCs/>
        </w:rPr>
        <w:tab/>
        <w:t>A How-To Manual is being developed. It should be available by Wednesday (1/10/2023).  This will be sent out in campus mail.</w:t>
      </w:r>
    </w:p>
    <w:p w14:paraId="53F529FA" w14:textId="7F5832A9" w:rsidR="00B966A8" w:rsidRDefault="00B966A8" w:rsidP="00B966A8">
      <w:pPr>
        <w:spacing w:after="0" w:line="240" w:lineRule="auto"/>
        <w:ind w:left="1440" w:hanging="1440"/>
        <w:rPr>
          <w:bCs/>
        </w:rPr>
      </w:pPr>
    </w:p>
    <w:p w14:paraId="759C6B3D" w14:textId="71BDFCDA" w:rsidR="00B966A8" w:rsidRDefault="00B966A8" w:rsidP="00B966A8">
      <w:pPr>
        <w:spacing w:after="0" w:line="240" w:lineRule="auto"/>
        <w:ind w:left="1440" w:hanging="1440"/>
        <w:rPr>
          <w:bCs/>
        </w:rPr>
      </w:pPr>
      <w:r>
        <w:rPr>
          <w:bCs/>
        </w:rPr>
        <w:tab/>
        <w:t>Meeting needed for February to get feedback on how Operational Planning is going.  Meeting has been set for Friday, February 24, 2023 at 9:30 am in B114.</w:t>
      </w:r>
    </w:p>
    <w:p w14:paraId="209A244B" w14:textId="546F16B4" w:rsidR="00B966A8" w:rsidRDefault="00B966A8" w:rsidP="00B966A8">
      <w:pPr>
        <w:spacing w:after="0" w:line="240" w:lineRule="auto"/>
        <w:ind w:left="1440" w:hanging="1440"/>
        <w:rPr>
          <w:bCs/>
        </w:rPr>
      </w:pPr>
    </w:p>
    <w:p w14:paraId="44C6DFD7" w14:textId="7BA4BEDD" w:rsidR="00B966A8" w:rsidRDefault="00B966A8" w:rsidP="00B966A8">
      <w:pPr>
        <w:spacing w:after="0" w:line="240" w:lineRule="auto"/>
        <w:ind w:left="1440" w:hanging="1440"/>
        <w:rPr>
          <w:bCs/>
        </w:rPr>
      </w:pPr>
      <w:r>
        <w:rPr>
          <w:bCs/>
        </w:rPr>
        <w:t>Meeting was adjourned at 11:20 am.</w:t>
      </w:r>
    </w:p>
    <w:p w14:paraId="54086141" w14:textId="77777777" w:rsidR="00B966A8" w:rsidRDefault="00B966A8" w:rsidP="00B966A8">
      <w:pPr>
        <w:spacing w:after="0" w:line="240" w:lineRule="auto"/>
        <w:ind w:left="1440" w:hanging="1440"/>
        <w:rPr>
          <w:bCs/>
        </w:rPr>
      </w:pPr>
    </w:p>
    <w:p w14:paraId="3B6F461D" w14:textId="77777777" w:rsidR="00E0756C" w:rsidRPr="004D13DB" w:rsidRDefault="00E0756C" w:rsidP="00F00474">
      <w:pPr>
        <w:spacing w:after="0" w:line="240" w:lineRule="auto"/>
        <w:rPr>
          <w:b/>
        </w:rPr>
      </w:pPr>
    </w:p>
    <w:p w14:paraId="0E5715C5" w14:textId="3DEAF0D2" w:rsidR="00F00474" w:rsidRPr="004D13DB" w:rsidRDefault="00F00474" w:rsidP="00F00474">
      <w:pPr>
        <w:spacing w:after="0" w:line="240" w:lineRule="auto"/>
        <w:rPr>
          <w:b/>
        </w:rPr>
      </w:pPr>
    </w:p>
    <w:p w14:paraId="1C97D58B" w14:textId="7A3B126D" w:rsidR="00FC00F9" w:rsidRDefault="00AE7471" w:rsidP="00AE7471">
      <w:pPr>
        <w:spacing w:after="0" w:line="240" w:lineRule="auto"/>
        <w:rPr>
          <w:b/>
        </w:rPr>
      </w:pPr>
      <w:r w:rsidRPr="004D13DB">
        <w:rPr>
          <w:b/>
        </w:rPr>
        <w:t>Challenges and Assignments</w:t>
      </w:r>
      <w:r w:rsidR="00E0756C" w:rsidRPr="004D13DB">
        <w:rPr>
          <w:b/>
        </w:rPr>
        <w:t>:</w:t>
      </w:r>
    </w:p>
    <w:p w14:paraId="473EEBCA" w14:textId="4E0E3A4B" w:rsidR="00B966A8" w:rsidRDefault="00B966A8" w:rsidP="00AE7471">
      <w:pPr>
        <w:spacing w:after="0" w:line="240" w:lineRule="auto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Cs/>
        </w:rPr>
        <w:t>Meeting for Operational Planning should take place between January 15 and March.</w:t>
      </w:r>
    </w:p>
    <w:p w14:paraId="12DF37ED" w14:textId="4840F380" w:rsidR="00B966A8" w:rsidRDefault="00B966A8" w:rsidP="00AE7471">
      <w:pPr>
        <w:spacing w:after="0" w:line="240" w:lineRule="auto"/>
        <w:rPr>
          <w:bCs/>
        </w:rPr>
      </w:pPr>
      <w:r>
        <w:rPr>
          <w:bCs/>
        </w:rPr>
        <w:tab/>
      </w:r>
    </w:p>
    <w:p w14:paraId="7ECA412D" w14:textId="298845A3" w:rsidR="00B966A8" w:rsidRDefault="00B966A8" w:rsidP="00AE7471">
      <w:pPr>
        <w:spacing w:after="0" w:line="240" w:lineRule="auto"/>
        <w:rPr>
          <w:bCs/>
        </w:rPr>
      </w:pPr>
      <w:r>
        <w:rPr>
          <w:bCs/>
        </w:rPr>
        <w:tab/>
      </w:r>
      <w:r>
        <w:rPr>
          <w:bCs/>
        </w:rPr>
        <w:tab/>
        <w:t>Operational Plans need to be submitted by Friday, March 17, 2023.</w:t>
      </w:r>
    </w:p>
    <w:p w14:paraId="6BE4531B" w14:textId="31552B4B" w:rsidR="00B966A8" w:rsidRDefault="00B966A8" w:rsidP="00AE7471">
      <w:pPr>
        <w:spacing w:after="0" w:line="240" w:lineRule="auto"/>
        <w:rPr>
          <w:bCs/>
        </w:rPr>
      </w:pPr>
    </w:p>
    <w:p w14:paraId="32E1E8D4" w14:textId="1FADDB9E" w:rsidR="00B966A8" w:rsidRPr="00B966A8" w:rsidRDefault="00B966A8" w:rsidP="00AE7471">
      <w:pPr>
        <w:spacing w:after="0" w:line="240" w:lineRule="auto"/>
        <w:rPr>
          <w:bCs/>
        </w:rPr>
      </w:pPr>
      <w:r>
        <w:rPr>
          <w:bCs/>
        </w:rPr>
        <w:tab/>
      </w:r>
      <w:r>
        <w:rPr>
          <w:bCs/>
        </w:rPr>
        <w:tab/>
        <w:t>Next meeting Friday, February 24, at 9:30 in room B114.</w:t>
      </w:r>
    </w:p>
    <w:p w14:paraId="46126897" w14:textId="4B434E75" w:rsidR="00F00474" w:rsidRDefault="00F00474" w:rsidP="00F00474">
      <w:pPr>
        <w:spacing w:after="0" w:line="240" w:lineRule="auto"/>
      </w:pPr>
    </w:p>
    <w:p w14:paraId="7025C407" w14:textId="0A09CEDF" w:rsidR="00F00474" w:rsidRDefault="00E0756C" w:rsidP="00F00474">
      <w:pPr>
        <w:spacing w:after="0" w:line="240" w:lineRule="auto"/>
      </w:pPr>
      <w:r>
        <w:t xml:space="preserve">Submitted by: </w:t>
      </w:r>
      <w:r>
        <w:tab/>
        <w:t>Kimberly Hambleton</w:t>
      </w:r>
    </w:p>
    <w:sectPr w:rsidR="00F0047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85D53" w14:textId="77777777" w:rsidR="00D74FCC" w:rsidRDefault="00D74FCC" w:rsidP="00A71B73">
      <w:pPr>
        <w:spacing w:after="0" w:line="240" w:lineRule="auto"/>
      </w:pPr>
      <w:r>
        <w:separator/>
      </w:r>
    </w:p>
  </w:endnote>
  <w:endnote w:type="continuationSeparator" w:id="0">
    <w:p w14:paraId="729F5A90" w14:textId="77777777" w:rsidR="00D74FCC" w:rsidRDefault="00D74FCC" w:rsidP="00A71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7732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F2EB93" w14:textId="0B1FCDD1" w:rsidR="00A71B73" w:rsidRDefault="00A71B73">
        <w:pPr>
          <w:pStyle w:val="Footer"/>
          <w:jc w:val="right"/>
        </w:pPr>
        <w:r>
          <w:t xml:space="preserve">SPC Meeting Notes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07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F7FECC" w14:textId="77777777" w:rsidR="00A71B73" w:rsidRDefault="00A71B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71AB3" w14:textId="77777777" w:rsidR="00D74FCC" w:rsidRDefault="00D74FCC" w:rsidP="00A71B73">
      <w:pPr>
        <w:spacing w:after="0" w:line="240" w:lineRule="auto"/>
      </w:pPr>
      <w:r>
        <w:separator/>
      </w:r>
    </w:p>
  </w:footnote>
  <w:footnote w:type="continuationSeparator" w:id="0">
    <w:p w14:paraId="466CD4D6" w14:textId="77777777" w:rsidR="00D74FCC" w:rsidRDefault="00D74FCC" w:rsidP="00A71B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474"/>
    <w:rsid w:val="00011D99"/>
    <w:rsid w:val="00012F81"/>
    <w:rsid w:val="000354D5"/>
    <w:rsid w:val="00186784"/>
    <w:rsid w:val="00194B63"/>
    <w:rsid w:val="001D270C"/>
    <w:rsid w:val="001D6261"/>
    <w:rsid w:val="0020544C"/>
    <w:rsid w:val="00246CF8"/>
    <w:rsid w:val="002843BF"/>
    <w:rsid w:val="0029572B"/>
    <w:rsid w:val="003244FE"/>
    <w:rsid w:val="003E596A"/>
    <w:rsid w:val="003F0100"/>
    <w:rsid w:val="0042073E"/>
    <w:rsid w:val="00457796"/>
    <w:rsid w:val="004A5326"/>
    <w:rsid w:val="004D13DB"/>
    <w:rsid w:val="00530326"/>
    <w:rsid w:val="00540716"/>
    <w:rsid w:val="0054426E"/>
    <w:rsid w:val="005F4E18"/>
    <w:rsid w:val="006F797E"/>
    <w:rsid w:val="00762BD4"/>
    <w:rsid w:val="00771477"/>
    <w:rsid w:val="00794B3E"/>
    <w:rsid w:val="00800D62"/>
    <w:rsid w:val="008C5970"/>
    <w:rsid w:val="00913956"/>
    <w:rsid w:val="009503B7"/>
    <w:rsid w:val="009D6E06"/>
    <w:rsid w:val="009F661E"/>
    <w:rsid w:val="00A44515"/>
    <w:rsid w:val="00A56E0C"/>
    <w:rsid w:val="00A71B73"/>
    <w:rsid w:val="00AB5464"/>
    <w:rsid w:val="00AE7471"/>
    <w:rsid w:val="00B966A8"/>
    <w:rsid w:val="00C27643"/>
    <w:rsid w:val="00C44FD8"/>
    <w:rsid w:val="00D408ED"/>
    <w:rsid w:val="00D74FCC"/>
    <w:rsid w:val="00D962B1"/>
    <w:rsid w:val="00DA3A6A"/>
    <w:rsid w:val="00E0756C"/>
    <w:rsid w:val="00EB1AEA"/>
    <w:rsid w:val="00EF74EA"/>
    <w:rsid w:val="00F00474"/>
    <w:rsid w:val="00F414A3"/>
    <w:rsid w:val="00FA03C9"/>
    <w:rsid w:val="00FC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F4042"/>
  <w15:chartTrackingRefBased/>
  <w15:docId w15:val="{E07290EE-5974-4E50-950B-D4D1A2088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1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B73"/>
  </w:style>
  <w:style w:type="paragraph" w:styleId="Footer">
    <w:name w:val="footer"/>
    <w:basedOn w:val="Normal"/>
    <w:link w:val="FooterChar"/>
    <w:uiPriority w:val="99"/>
    <w:unhideWhenUsed/>
    <w:rsid w:val="00A71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5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CC12D3FF2F1C4AA95902BB90A3FA4A" ma:contentTypeVersion="0" ma:contentTypeDescription="Create a new document." ma:contentTypeScope="" ma:versionID="4bcbe853edbc69a8eb01690061e0599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6AC7E2-4089-4416-91BA-DF34D0E378FF}"/>
</file>

<file path=customXml/itemProps2.xml><?xml version="1.0" encoding="utf-8"?>
<ds:datastoreItem xmlns:ds="http://schemas.openxmlformats.org/officeDocument/2006/customXml" ds:itemID="{6F341DD3-1909-4949-9D0A-5A81328CC30D}"/>
</file>

<file path=customXml/itemProps3.xml><?xml version="1.0" encoding="utf-8"?>
<ds:datastoreItem xmlns:ds="http://schemas.openxmlformats.org/officeDocument/2006/customXml" ds:itemID="{9D11FCC2-E597-4361-9908-B803DFF113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Hambleton</dc:creator>
  <cp:keywords/>
  <dc:description/>
  <cp:lastModifiedBy>Kimberly Hambleton</cp:lastModifiedBy>
  <cp:revision>5</cp:revision>
  <cp:lastPrinted>2022-12-06T19:07:00Z</cp:lastPrinted>
  <dcterms:created xsi:type="dcterms:W3CDTF">2023-01-05T15:47:00Z</dcterms:created>
  <dcterms:modified xsi:type="dcterms:W3CDTF">2023-01-10T13:45:00Z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0x010100A3CC12D3FF2F1C4AA95902BB90A3FA4A</vt:lpwstr>
  </property>
  <property fmtid="{D5CDD505-2E9C-101B-9397-08002B2CF9AE}" pid="3" name="Order">
    <vt:r8>1200</vt:r8>
  </property>
</Properties>
</file>